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46AF" w14:textId="77777777"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14:paraId="76236CA8" w14:textId="77777777"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14:paraId="480C6364" w14:textId="0FB289DC" w:rsidR="00C917B0" w:rsidRPr="00101CEB" w:rsidRDefault="00F012F5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562EE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1C2366">
        <w:rPr>
          <w:rFonts w:ascii="Calibri" w:hAnsi="Calibri"/>
          <w:b/>
          <w:sz w:val="28"/>
          <w:szCs w:val="28"/>
          <w:lang w:val="da-DK"/>
        </w:rPr>
        <w:t>20</w:t>
      </w:r>
      <w:r w:rsidR="00D325F2">
        <w:rPr>
          <w:rFonts w:ascii="Calibri" w:hAnsi="Calibri"/>
          <w:b/>
          <w:sz w:val="28"/>
          <w:szCs w:val="28"/>
          <w:lang w:val="da-DK"/>
        </w:rPr>
        <w:t>20</w:t>
      </w:r>
    </w:p>
    <w:p w14:paraId="1E4DBEA2" w14:textId="77777777"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14:paraId="27971562" w14:textId="40B8BA60" w:rsidR="00C0440E" w:rsidRPr="00101CEB" w:rsidRDefault="00F012F5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 xml:space="preserve">Ansøgningsfrist: </w:t>
      </w:r>
      <w:r w:rsidR="00C658F6">
        <w:rPr>
          <w:rFonts w:ascii="Calibri" w:hAnsi="Calibri"/>
          <w:sz w:val="28"/>
          <w:szCs w:val="28"/>
          <w:lang w:val="da-DK"/>
        </w:rPr>
        <w:t>24</w:t>
      </w:r>
      <w:r w:rsidR="00894060">
        <w:rPr>
          <w:rFonts w:ascii="Calibri" w:hAnsi="Calibri"/>
          <w:sz w:val="28"/>
          <w:szCs w:val="28"/>
          <w:lang w:val="da-DK"/>
        </w:rPr>
        <w:t>.</w:t>
      </w:r>
      <w:bookmarkStart w:id="0" w:name="_GoBack"/>
      <w:bookmarkEnd w:id="0"/>
      <w:r w:rsidR="00C658F6">
        <w:rPr>
          <w:rFonts w:ascii="Calibri" w:hAnsi="Calibri"/>
          <w:sz w:val="28"/>
          <w:szCs w:val="28"/>
          <w:lang w:val="da-DK"/>
        </w:rPr>
        <w:t xml:space="preserve"> januar 2020 – løbende optag.</w:t>
      </w:r>
    </w:p>
    <w:p w14:paraId="6A1C23D8" w14:textId="77777777" w:rsidR="00B6737D" w:rsidRPr="00A40D83" w:rsidRDefault="00B6737D">
      <w:pPr>
        <w:rPr>
          <w:rFonts w:ascii="Calibri" w:hAnsi="Calibri"/>
          <w:sz w:val="24"/>
          <w:lang w:val="da-DK"/>
        </w:rPr>
      </w:pPr>
    </w:p>
    <w:p w14:paraId="54980E1A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6861E637" w14:textId="77777777" w:rsidR="00657267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6696D">
        <w:fldChar w:fldCharType="begin"/>
      </w:r>
      <w:r w:rsidR="0036696D" w:rsidRPr="00894060">
        <w:rPr>
          <w:lang w:val="da-DK"/>
        </w:rPr>
        <w:instrText xml:space="preserve"> HYPERLINK "mailto:optag@iba.dk" </w:instrText>
      </w:r>
      <w:r w:rsidR="0036696D">
        <w:fldChar w:fldCharType="separate"/>
      </w:r>
      <w:r w:rsidR="00F15456" w:rsidRPr="000A41B0">
        <w:rPr>
          <w:rStyle w:val="Hyperlink"/>
          <w:rFonts w:ascii="Calibri" w:hAnsi="Calibri"/>
          <w:lang w:val="da-DK"/>
        </w:rPr>
        <w:t>optag@iba.dk</w:t>
      </w:r>
      <w:r w:rsidR="0036696D">
        <w:rPr>
          <w:rStyle w:val="Hyperlink"/>
          <w:rFonts w:ascii="Calibri" w:hAnsi="Calibri"/>
          <w:lang w:val="da-DK"/>
        </w:rPr>
        <w:fldChar w:fldCharType="end"/>
      </w:r>
      <w:r w:rsidR="00F15456">
        <w:rPr>
          <w:rFonts w:ascii="Calibri" w:hAnsi="Calibri"/>
          <w:lang w:val="da-DK"/>
        </w:rPr>
        <w:t xml:space="preserve"> </w:t>
      </w:r>
    </w:p>
    <w:p w14:paraId="0EC9C5F8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14:paraId="6F413BD9" w14:textId="77777777" w:rsidTr="00827C4E">
        <w:tc>
          <w:tcPr>
            <w:tcW w:w="10005" w:type="dxa"/>
            <w:gridSpan w:val="3"/>
            <w:shd w:val="clear" w:color="auto" w:fill="BFBFBF"/>
          </w:tcPr>
          <w:p w14:paraId="6DBC637A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5A7A82EF" w14:textId="77777777" w:rsidTr="00827C4E">
        <w:tc>
          <w:tcPr>
            <w:tcW w:w="3652" w:type="dxa"/>
            <w:gridSpan w:val="2"/>
            <w:shd w:val="clear" w:color="auto" w:fill="D9D9D9"/>
          </w:tcPr>
          <w:p w14:paraId="34A1EFD7" w14:textId="77777777" w:rsidR="00CB2ED1" w:rsidRPr="004E3707" w:rsidRDefault="00F15456" w:rsidP="00827C4E">
            <w:pPr>
              <w:rPr>
                <w:rFonts w:ascii="Calibri" w:hAnsi="Calibri"/>
                <w:lang w:val="da-DK"/>
              </w:rPr>
            </w:pPr>
            <w:r w:rsidRPr="004E3707">
              <w:rPr>
                <w:rFonts w:ascii="Calibri" w:hAnsi="Calibri"/>
                <w:lang w:val="da-DK"/>
              </w:rPr>
              <w:t>Fornav</w:t>
            </w:r>
            <w:r w:rsidR="00537417" w:rsidRPr="004E3707">
              <w:rPr>
                <w:rFonts w:ascii="Calibri" w:hAnsi="Calibri"/>
                <w:lang w:val="da-DK"/>
              </w:rPr>
              <w:t>n</w:t>
            </w:r>
          </w:p>
        </w:tc>
        <w:tc>
          <w:tcPr>
            <w:tcW w:w="6353" w:type="dxa"/>
          </w:tcPr>
          <w:p w14:paraId="437AD64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5DE1B1F2" w14:textId="77777777" w:rsidTr="00827C4E">
        <w:tc>
          <w:tcPr>
            <w:tcW w:w="3652" w:type="dxa"/>
            <w:gridSpan w:val="2"/>
            <w:shd w:val="clear" w:color="auto" w:fill="D9D9D9"/>
          </w:tcPr>
          <w:p w14:paraId="28FDE650" w14:textId="77777777" w:rsidR="00CB2ED1" w:rsidRPr="001C2366" w:rsidRDefault="00F15456" w:rsidP="00827C4E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53" w:type="dxa"/>
          </w:tcPr>
          <w:p w14:paraId="2F795C96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14:paraId="12AB3E55" w14:textId="7777777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14:paraId="36746762" w14:textId="77777777"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14:paraId="2AAEE59B" w14:textId="77777777"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14:paraId="1BBCC2E5" w14:textId="77777777" w:rsidTr="00827C4E">
        <w:tc>
          <w:tcPr>
            <w:tcW w:w="3652" w:type="dxa"/>
            <w:gridSpan w:val="2"/>
            <w:shd w:val="clear" w:color="auto" w:fill="D9D9D9"/>
          </w:tcPr>
          <w:p w14:paraId="4E83003F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14:paraId="12AD41AA" w14:textId="77777777"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14:paraId="36C11B86" w14:textId="7777777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14:paraId="338D7E25" w14:textId="77777777"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14:paraId="562D18B2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14:paraId="1B195AE7" w14:textId="77777777"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14:paraId="50D06D62" w14:textId="7777777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14:paraId="2949A1B9" w14:textId="77777777"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14:paraId="08CDF8F9" w14:textId="77777777"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14:paraId="60D515DD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14:paraId="69B49BF8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14:paraId="4CEF2613" w14:textId="7777777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011ED8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14:paraId="310920EE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14:paraId="464129D8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14:paraId="6538735D" w14:textId="7777777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14:paraId="0D94823E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555481D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14:paraId="03BC2DDF" w14:textId="77777777"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14:paraId="705FFFDF" w14:textId="77777777" w:rsidTr="00F26C7A">
        <w:tc>
          <w:tcPr>
            <w:tcW w:w="1826" w:type="dxa"/>
            <w:vMerge w:val="restart"/>
            <w:shd w:val="clear" w:color="auto" w:fill="A6A6A6"/>
          </w:tcPr>
          <w:p w14:paraId="41AEAF32" w14:textId="77777777"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14:paraId="6583E708" w14:textId="77777777"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14:paraId="1042FDE5" w14:textId="77777777" w:rsidR="00F15456" w:rsidRPr="001C2366" w:rsidRDefault="00F15456" w:rsidP="00CB5484">
            <w:pPr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</w:tcPr>
          <w:p w14:paraId="7512E173" w14:textId="77777777"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14:paraId="741BB0A7" w14:textId="77777777" w:rsidTr="00F26C7A">
        <w:tc>
          <w:tcPr>
            <w:tcW w:w="1826" w:type="dxa"/>
            <w:vMerge/>
            <w:shd w:val="clear" w:color="auto" w:fill="A6A6A6"/>
          </w:tcPr>
          <w:p w14:paraId="2DE7FB09" w14:textId="77777777"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14:paraId="379646D6" w14:textId="77777777" w:rsidR="00F15456" w:rsidRDefault="00F15456" w:rsidP="00CB5484">
            <w:pPr>
              <w:rPr>
                <w:rFonts w:ascii="Calibri" w:hAnsi="Calibri"/>
                <w:lang w:val="en-GB"/>
              </w:rPr>
            </w:pPr>
            <w:r w:rsidRPr="001C2366">
              <w:rPr>
                <w:rFonts w:ascii="Calibri" w:hAnsi="Calibri"/>
                <w:lang w:val="da-DK"/>
              </w:rPr>
              <w:t>Postnummer</w:t>
            </w:r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14:paraId="1B284CEC" w14:textId="77777777"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14:paraId="104424C3" w14:textId="77777777" w:rsidTr="00E00242">
        <w:tc>
          <w:tcPr>
            <w:tcW w:w="1826" w:type="dxa"/>
            <w:vMerge/>
            <w:shd w:val="clear" w:color="auto" w:fill="D9D9D9"/>
          </w:tcPr>
          <w:p w14:paraId="6554FC57" w14:textId="77777777"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14:paraId="0861713F" w14:textId="77777777"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14:paraId="1D4236FC" w14:textId="77777777"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14:paraId="287A1F4D" w14:textId="77777777" w:rsidTr="00827C4E">
        <w:tc>
          <w:tcPr>
            <w:tcW w:w="3652" w:type="dxa"/>
            <w:gridSpan w:val="2"/>
            <w:shd w:val="clear" w:color="auto" w:fill="D9D9D9"/>
          </w:tcPr>
          <w:p w14:paraId="2142FDB2" w14:textId="77777777"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14:paraId="220B59A0" w14:textId="77777777"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894060" w14:paraId="3EB19645" w14:textId="77777777" w:rsidTr="00827C4E">
        <w:tc>
          <w:tcPr>
            <w:tcW w:w="3652" w:type="dxa"/>
            <w:gridSpan w:val="2"/>
            <w:shd w:val="clear" w:color="auto" w:fill="D9D9D9"/>
          </w:tcPr>
          <w:p w14:paraId="700F8E15" w14:textId="77777777"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14:paraId="1FCAB5EA" w14:textId="77777777" w:rsidR="00F15456" w:rsidRPr="00CB5484" w:rsidRDefault="00D96848" w:rsidP="00827C4E">
            <w:pPr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i/>
                <w:sz w:val="22"/>
                <w:lang w:val="da-DK"/>
              </w:rPr>
              <w:t>(oplys hvis ikke registreret i e-boks)</w:t>
            </w:r>
          </w:p>
        </w:tc>
      </w:tr>
    </w:tbl>
    <w:p w14:paraId="3DDE9AC0" w14:textId="77777777" w:rsidR="00564AD3" w:rsidRDefault="00564AD3">
      <w:pPr>
        <w:rPr>
          <w:rFonts w:ascii="Calibri" w:hAnsi="Calibri"/>
          <w:color w:val="7F7F7F"/>
          <w:lang w:val="da-DK"/>
        </w:rPr>
      </w:pPr>
    </w:p>
    <w:p w14:paraId="1FE38EBE" w14:textId="77777777" w:rsidR="00D96848" w:rsidRDefault="00D96848">
      <w:pPr>
        <w:rPr>
          <w:rFonts w:ascii="Calibri" w:hAnsi="Calibri"/>
          <w:color w:val="7F7F7F"/>
          <w:lang w:val="da-DK"/>
        </w:rPr>
      </w:pPr>
    </w:p>
    <w:p w14:paraId="77E7E470" w14:textId="77777777" w:rsidR="00D96848" w:rsidRPr="00CB5484" w:rsidRDefault="00D96848">
      <w:pPr>
        <w:rPr>
          <w:rFonts w:ascii="Calibri" w:hAnsi="Calibri"/>
          <w:color w:val="7F7F7F"/>
          <w:lang w:val="da-DK"/>
        </w:rPr>
      </w:pP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28"/>
      </w:tblGrid>
      <w:tr w:rsidR="00A40D83" w:rsidRPr="00AF6DCA" w14:paraId="6334D3D2" w14:textId="77777777" w:rsidTr="00804CEB">
        <w:trPr>
          <w:trHeight w:val="542"/>
        </w:trPr>
        <w:tc>
          <w:tcPr>
            <w:tcW w:w="979" w:type="dxa"/>
            <w:shd w:val="clear" w:color="auto" w:fill="D9D9D9"/>
          </w:tcPr>
          <w:p w14:paraId="16339F97" w14:textId="2F3020B2" w:rsidR="00A40D83" w:rsidRDefault="00F012F5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Vinter</w:t>
            </w:r>
            <w:proofErr w:type="spellEnd"/>
            <w:r w:rsidR="00A40D83">
              <w:rPr>
                <w:rFonts w:ascii="Calibri" w:hAnsi="Calibri"/>
                <w:sz w:val="22"/>
                <w:lang w:val="en-GB"/>
              </w:rPr>
              <w:br/>
              <w:t>20</w:t>
            </w:r>
            <w:r w:rsidR="00236A80">
              <w:rPr>
                <w:rFonts w:ascii="Calibri" w:hAnsi="Calibri"/>
                <w:sz w:val="22"/>
                <w:lang w:val="en-GB"/>
              </w:rPr>
              <w:t>20</w:t>
            </w:r>
          </w:p>
        </w:tc>
        <w:tc>
          <w:tcPr>
            <w:tcW w:w="9028" w:type="dxa"/>
            <w:shd w:val="clear" w:color="auto" w:fill="D9D9D9"/>
          </w:tcPr>
          <w:p w14:paraId="557E23EB" w14:textId="77777777" w:rsidR="00A40D83" w:rsidRPr="001C2366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1C2366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A40D83" w:rsidRPr="00AF6DCA" w14:paraId="0E55E416" w14:textId="77777777" w:rsidTr="00804CEB">
        <w:trPr>
          <w:trHeight w:val="278"/>
        </w:trPr>
        <w:tc>
          <w:tcPr>
            <w:tcW w:w="979" w:type="dxa"/>
          </w:tcPr>
          <w:p w14:paraId="7CAF1D3D" w14:textId="77777777"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028" w:type="dxa"/>
          </w:tcPr>
          <w:p w14:paraId="6501BA53" w14:textId="77777777" w:rsidR="00A40D83" w:rsidRPr="001C236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1C2366">
              <w:rPr>
                <w:rFonts w:asciiTheme="minorHAnsi" w:hAnsiTheme="minorHAnsi"/>
                <w:sz w:val="22"/>
                <w:szCs w:val="22"/>
                <w:lang w:val="da-DK"/>
              </w:rPr>
              <w:t>Markedsføringsøkonom</w:t>
            </w:r>
          </w:p>
        </w:tc>
      </w:tr>
      <w:tr w:rsidR="00A40D83" w:rsidRPr="00894060" w14:paraId="5044CD76" w14:textId="77777777" w:rsidTr="00804CEB">
        <w:trPr>
          <w:trHeight w:val="278"/>
        </w:trPr>
        <w:tc>
          <w:tcPr>
            <w:tcW w:w="979" w:type="dxa"/>
          </w:tcPr>
          <w:p w14:paraId="101BE2FB" w14:textId="77777777"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28" w:type="dxa"/>
          </w:tcPr>
          <w:p w14:paraId="18DF797F" w14:textId="77777777" w:rsidR="00A40D83" w:rsidRPr="00F012F5" w:rsidRDefault="00F012F5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AP </w:t>
            </w:r>
            <w:proofErr w:type="spellStart"/>
            <w:r w:rsidRPr="00D325F2">
              <w:rPr>
                <w:rFonts w:asciiTheme="minorHAnsi" w:hAnsiTheme="minorHAnsi"/>
                <w:sz w:val="22"/>
                <w:szCs w:val="22"/>
                <w:lang w:val="da-DK"/>
              </w:rPr>
              <w:t>Degree</w:t>
            </w:r>
            <w:proofErr w:type="spellEnd"/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in Marketing Management - undervisning på engelsk</w:t>
            </w:r>
          </w:p>
        </w:tc>
      </w:tr>
    </w:tbl>
    <w:p w14:paraId="7A8AF6EA" w14:textId="77777777" w:rsidR="00485813" w:rsidRDefault="00485813">
      <w:pPr>
        <w:rPr>
          <w:rFonts w:ascii="Calibri" w:hAnsi="Calibri"/>
          <w:color w:val="7F7F7F"/>
          <w:sz w:val="22"/>
          <w:lang w:val="da-DK"/>
        </w:rPr>
      </w:pPr>
    </w:p>
    <w:p w14:paraId="402F610D" w14:textId="77777777" w:rsidR="00D96848" w:rsidRDefault="00D96848">
      <w:pPr>
        <w:rPr>
          <w:rFonts w:ascii="Calibri" w:hAnsi="Calibri"/>
          <w:color w:val="7F7F7F"/>
          <w:sz w:val="22"/>
          <w:lang w:val="da-DK"/>
        </w:rPr>
      </w:pPr>
    </w:p>
    <w:p w14:paraId="74AAF4E1" w14:textId="77777777" w:rsidR="00CD6512" w:rsidRPr="00F15456" w:rsidRDefault="00CD651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85"/>
        <w:gridCol w:w="2418"/>
        <w:gridCol w:w="1603"/>
      </w:tblGrid>
      <w:tr w:rsidR="00314E5E" w:rsidRPr="00894060" w14:paraId="44B43543" w14:textId="77777777" w:rsidTr="00804CEB">
        <w:trPr>
          <w:trHeight w:val="277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814EAD" w14:textId="77777777"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 w:rsidR="0064039F"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 xml:space="preserve"> (inkl. afbrudte udd</w:t>
            </w:r>
            <w:r w:rsidR="00FC6257">
              <w:rPr>
                <w:rFonts w:ascii="Calibri" w:hAnsi="Calibri"/>
                <w:b/>
                <w:sz w:val="22"/>
                <w:lang w:val="da-DK"/>
              </w:rPr>
              <w:t>annelser</w:t>
            </w:r>
            <w:r w:rsidR="00804CEB">
              <w:rPr>
                <w:rFonts w:ascii="Calibri" w:hAnsi="Calibri"/>
                <w:b/>
                <w:sz w:val="22"/>
                <w:lang w:val="da-DK"/>
              </w:rPr>
              <w:t>)</w:t>
            </w:r>
          </w:p>
        </w:tc>
      </w:tr>
      <w:tr w:rsidR="00314E5E" w:rsidRPr="00CD6512" w14:paraId="12BF1F1A" w14:textId="77777777" w:rsidTr="00804CEB">
        <w:trPr>
          <w:trHeight w:val="741"/>
        </w:trPr>
        <w:tc>
          <w:tcPr>
            <w:tcW w:w="2957" w:type="dxa"/>
            <w:shd w:val="clear" w:color="auto" w:fill="D9D9D9"/>
            <w:vAlign w:val="center"/>
          </w:tcPr>
          <w:p w14:paraId="506C3331" w14:textId="77777777"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85" w:type="dxa"/>
            <w:shd w:val="clear" w:color="auto" w:fill="D9D9D9"/>
            <w:vAlign w:val="center"/>
          </w:tcPr>
          <w:p w14:paraId="61F4AF32" w14:textId="77777777" w:rsidR="00314E5E" w:rsidRPr="001C2366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02F20D8D" w14:textId="77777777" w:rsid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Dato for afslutning/afbrud</w:t>
            </w:r>
          </w:p>
          <w:p w14:paraId="1AFE7B6B" w14:textId="77777777" w:rsidR="00314E5E" w:rsidRPr="00804CEB" w:rsidRDefault="00804CEB" w:rsidP="00804CEB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(måned/år)</w:t>
            </w:r>
            <w:r w:rsidRPr="00804CEB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FD17D42" w14:textId="77777777" w:rsidR="00314E5E" w:rsidRPr="00314E5E" w:rsidRDefault="00804CEB" w:rsidP="008B0434">
            <w:pPr>
              <w:jc w:val="center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Færdig</w:t>
            </w:r>
            <w:r w:rsidR="00314E5E" w:rsidRPr="00314E5E">
              <w:rPr>
                <w:rFonts w:ascii="Calibri" w:hAnsi="Calibri"/>
                <w:lang w:val="da-DK"/>
              </w:rPr>
              <w:t>gjort uddannelsen (ja/nej)</w:t>
            </w:r>
          </w:p>
        </w:tc>
      </w:tr>
      <w:tr w:rsidR="00314E5E" w:rsidRPr="00CD6512" w14:paraId="6ABD7521" w14:textId="77777777" w:rsidTr="00804CEB">
        <w:trPr>
          <w:trHeight w:val="277"/>
        </w:trPr>
        <w:tc>
          <w:tcPr>
            <w:tcW w:w="2957" w:type="dxa"/>
          </w:tcPr>
          <w:p w14:paraId="4918DEEB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5A2CB93B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00CB00C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06EA6F53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65D6011D" w14:textId="77777777" w:rsidTr="00804CEB">
        <w:trPr>
          <w:trHeight w:val="262"/>
        </w:trPr>
        <w:tc>
          <w:tcPr>
            <w:tcW w:w="2957" w:type="dxa"/>
          </w:tcPr>
          <w:p w14:paraId="01435E4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1083849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20821EF9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3AEB097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76E71D4A" w14:textId="77777777" w:rsidTr="00804CEB">
        <w:trPr>
          <w:trHeight w:val="277"/>
        </w:trPr>
        <w:tc>
          <w:tcPr>
            <w:tcW w:w="2957" w:type="dxa"/>
          </w:tcPr>
          <w:p w14:paraId="5DF59B96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325EB278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75F16B6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49B31987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11386B5C" w14:textId="77777777" w:rsidTr="00804CEB">
        <w:trPr>
          <w:trHeight w:val="262"/>
        </w:trPr>
        <w:tc>
          <w:tcPr>
            <w:tcW w:w="2957" w:type="dxa"/>
          </w:tcPr>
          <w:p w14:paraId="1B5BAA8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26A8CBD7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34A0BAB1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1526EC00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D6512" w14:paraId="716C6118" w14:textId="77777777" w:rsidTr="00804CEB">
        <w:trPr>
          <w:trHeight w:val="277"/>
        </w:trPr>
        <w:tc>
          <w:tcPr>
            <w:tcW w:w="2957" w:type="dxa"/>
          </w:tcPr>
          <w:p w14:paraId="3C7B541B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85" w:type="dxa"/>
          </w:tcPr>
          <w:p w14:paraId="625665AD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418" w:type="dxa"/>
          </w:tcPr>
          <w:p w14:paraId="27877DD5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602" w:type="dxa"/>
          </w:tcPr>
          <w:p w14:paraId="13F32202" w14:textId="77777777"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65D5C2AA" w14:textId="77777777" w:rsidR="006C2564" w:rsidRDefault="006C2564">
      <w:pPr>
        <w:rPr>
          <w:rFonts w:ascii="Calibri" w:hAnsi="Calibri"/>
          <w:color w:val="7F7F7F"/>
          <w:sz w:val="22"/>
          <w:lang w:val="da-DK"/>
        </w:rPr>
      </w:pPr>
    </w:p>
    <w:p w14:paraId="5499D1CB" w14:textId="77777777" w:rsidR="00D96848" w:rsidRDefault="00D96848" w:rsidP="0064039F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C123103" w14:textId="77777777" w:rsidR="00485813" w:rsidRPr="00D96848" w:rsidRDefault="0064039F" w:rsidP="009C2A4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r w:rsidR="0036696D">
        <w:fldChar w:fldCharType="begin"/>
      </w:r>
      <w:r w:rsidR="0036696D" w:rsidRPr="00894060">
        <w:rPr>
          <w:lang w:val="da-DK"/>
        </w:rPr>
        <w:instrText xml:space="preserve"> HYPERLINK "http://www.iba.dk" </w:instrText>
      </w:r>
      <w:r w:rsidR="0036696D">
        <w:fldChar w:fldCharType="separate"/>
      </w:r>
      <w:r w:rsidRPr="00287F05">
        <w:rPr>
          <w:rStyle w:val="Hyperlink"/>
          <w:rFonts w:ascii="Calibri" w:hAnsi="Calibri"/>
          <w:b/>
          <w:sz w:val="22"/>
          <w:szCs w:val="22"/>
          <w:lang w:val="da-DK"/>
        </w:rPr>
        <w:t>www.iba.dk</w:t>
      </w:r>
      <w:r w:rsidR="0036696D">
        <w:rPr>
          <w:rStyle w:val="Hyperlink"/>
          <w:rFonts w:ascii="Calibri" w:hAnsi="Calibri"/>
          <w:b/>
          <w:sz w:val="22"/>
          <w:szCs w:val="22"/>
          <w:lang w:val="da-DK"/>
        </w:rPr>
        <w:fldChar w:fldCharType="end"/>
      </w:r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14:paraId="50EF18E1" w14:textId="77777777" w:rsidR="001C2366" w:rsidRPr="00A40D83" w:rsidRDefault="001C2366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2950"/>
        <w:gridCol w:w="2390"/>
        <w:gridCol w:w="1582"/>
      </w:tblGrid>
      <w:tr w:rsidR="00C27964" w:rsidRPr="00AF6DCA" w14:paraId="5E6CD445" w14:textId="77777777" w:rsidTr="00804CEB">
        <w:trPr>
          <w:trHeight w:val="282"/>
        </w:trPr>
        <w:tc>
          <w:tcPr>
            <w:tcW w:w="9844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7F9A52F1" w14:textId="77777777"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Erhvervserfaring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hvis</w:t>
            </w:r>
            <w:proofErr w:type="spellEnd"/>
            <w:r>
              <w:rPr>
                <w:rFonts w:ascii="Calibri" w:hAnsi="Calibri"/>
                <w:i/>
                <w:lang w:val="en-GB"/>
              </w:rPr>
              <w:t xml:space="preserve">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14:paraId="47532260" w14:textId="77777777" w:rsidTr="00804CEB">
        <w:trPr>
          <w:trHeight w:val="251"/>
        </w:trPr>
        <w:tc>
          <w:tcPr>
            <w:tcW w:w="2922" w:type="dxa"/>
            <w:shd w:val="clear" w:color="auto" w:fill="D9D9D9"/>
            <w:vAlign w:val="center"/>
          </w:tcPr>
          <w:p w14:paraId="10184A7D" w14:textId="77777777" w:rsidR="00C27964" w:rsidRPr="001C2366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2950" w:type="dxa"/>
            <w:shd w:val="clear" w:color="auto" w:fill="D9D9D9"/>
            <w:vAlign w:val="center"/>
          </w:tcPr>
          <w:p w14:paraId="0EEE54B6" w14:textId="77777777"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68347F8A" w14:textId="77777777" w:rsidR="00C27964" w:rsidRPr="001C2366" w:rsidRDefault="00CB5484" w:rsidP="00B979B2">
            <w:pPr>
              <w:jc w:val="center"/>
              <w:rPr>
                <w:rFonts w:ascii="Calibri" w:hAnsi="Calibri"/>
                <w:lang w:val="da-DK"/>
              </w:rPr>
            </w:pPr>
            <w:r w:rsidRPr="001C2366">
              <w:rPr>
                <w:rFonts w:ascii="Calibri" w:hAnsi="Calibri"/>
                <w:lang w:val="da-DK"/>
              </w:rPr>
              <w:t>Dato</w:t>
            </w:r>
          </w:p>
        </w:tc>
        <w:tc>
          <w:tcPr>
            <w:tcW w:w="1582" w:type="dxa"/>
            <w:shd w:val="clear" w:color="auto" w:fill="D9D9D9"/>
            <w:vAlign w:val="center"/>
          </w:tcPr>
          <w:p w14:paraId="410DBE87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5C97F2E0" w14:textId="77777777" w:rsidTr="00804CEB">
        <w:trPr>
          <w:trHeight w:val="266"/>
        </w:trPr>
        <w:tc>
          <w:tcPr>
            <w:tcW w:w="2922" w:type="dxa"/>
          </w:tcPr>
          <w:p w14:paraId="5B5A94D7" w14:textId="77777777"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50" w:type="dxa"/>
          </w:tcPr>
          <w:p w14:paraId="3D0CDF63" w14:textId="77777777"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90" w:type="dxa"/>
          </w:tcPr>
          <w:p w14:paraId="31E2A64B" w14:textId="77777777" w:rsidR="00C27964" w:rsidRPr="001C2366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82" w:type="dxa"/>
          </w:tcPr>
          <w:p w14:paraId="5F12501B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547C9C25" w14:textId="77777777" w:rsidTr="00804CEB">
        <w:trPr>
          <w:trHeight w:val="282"/>
        </w:trPr>
        <w:tc>
          <w:tcPr>
            <w:tcW w:w="2922" w:type="dxa"/>
          </w:tcPr>
          <w:p w14:paraId="4C4D57C3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4E2CAC4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22D9205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7EBA849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5E89810" w14:textId="77777777" w:rsidTr="00804CEB">
        <w:trPr>
          <w:trHeight w:val="266"/>
        </w:trPr>
        <w:tc>
          <w:tcPr>
            <w:tcW w:w="2922" w:type="dxa"/>
          </w:tcPr>
          <w:p w14:paraId="4B7F1FD1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66F46FB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4A6F853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33559958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545BE2F4" w14:textId="77777777" w:rsidTr="00804CEB">
        <w:trPr>
          <w:trHeight w:val="282"/>
        </w:trPr>
        <w:tc>
          <w:tcPr>
            <w:tcW w:w="2922" w:type="dxa"/>
          </w:tcPr>
          <w:p w14:paraId="771E8882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6967D63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4F92DB78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4FFA67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EB55893" w14:textId="77777777" w:rsidTr="00804CEB">
        <w:trPr>
          <w:trHeight w:val="266"/>
        </w:trPr>
        <w:tc>
          <w:tcPr>
            <w:tcW w:w="2922" w:type="dxa"/>
          </w:tcPr>
          <w:p w14:paraId="641E7CC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50" w:type="dxa"/>
          </w:tcPr>
          <w:p w14:paraId="00A521AE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90" w:type="dxa"/>
          </w:tcPr>
          <w:p w14:paraId="5A09C5B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82" w:type="dxa"/>
          </w:tcPr>
          <w:p w14:paraId="43F2A51E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1E13CFBA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2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8"/>
      </w:tblGrid>
      <w:tr w:rsidR="00E45D41" w:rsidRPr="00894060" w14:paraId="31205C71" w14:textId="77777777" w:rsidTr="00804CEB">
        <w:trPr>
          <w:trHeight w:val="87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914E19E" w14:textId="601C3B53"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</w:t>
            </w:r>
            <w:r w:rsidR="00236A80">
              <w:rPr>
                <w:rFonts w:ascii="Calibri" w:hAnsi="Calibri"/>
                <w:b/>
                <w:sz w:val="22"/>
                <w:lang w:val="da-DK"/>
              </w:rPr>
              <w:t xml:space="preserve">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894060" w14:paraId="20411EF1" w14:textId="77777777" w:rsidTr="00804CEB">
        <w:trPr>
          <w:trHeight w:val="5273"/>
        </w:trPr>
        <w:tc>
          <w:tcPr>
            <w:tcW w:w="9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72036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7EB8431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13B3E12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8C8EC29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F18E6DE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95DA3CD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8619815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31448B5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3C35EA85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B72D4F2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F603694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91AD6E9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5B367F6" w14:textId="77777777"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EA80E80" w14:textId="77777777"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7D4CC03D" w14:textId="77777777"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98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7225"/>
      </w:tblGrid>
      <w:tr w:rsidR="00901DFE" w:rsidRPr="00AF6DCA" w14:paraId="7C1CAF8B" w14:textId="77777777" w:rsidTr="00804CEB">
        <w:trPr>
          <w:cantSplit/>
          <w:trHeight w:val="372"/>
        </w:trPr>
        <w:tc>
          <w:tcPr>
            <w:tcW w:w="2668" w:type="dxa"/>
            <w:shd w:val="clear" w:color="auto" w:fill="BFBFBF"/>
            <w:vAlign w:val="center"/>
          </w:tcPr>
          <w:p w14:paraId="0477E950" w14:textId="77777777" w:rsidR="00901DFE" w:rsidRPr="00AF6DCA" w:rsidRDefault="001C2366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Navn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073E4D00" w14:textId="77777777"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14:paraId="1145A23F" w14:textId="77777777" w:rsidTr="00804CEB">
        <w:trPr>
          <w:cantSplit/>
          <w:trHeight w:val="388"/>
        </w:trPr>
        <w:tc>
          <w:tcPr>
            <w:tcW w:w="2668" w:type="dxa"/>
            <w:shd w:val="clear" w:color="auto" w:fill="BFBFBF"/>
            <w:vAlign w:val="center"/>
          </w:tcPr>
          <w:p w14:paraId="738770B0" w14:textId="77777777" w:rsidR="00901DFE" w:rsidRPr="001C2366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1C2366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225" w:type="dxa"/>
          </w:tcPr>
          <w:p w14:paraId="2DFB0042" w14:textId="77777777"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376DFC31" w14:textId="77777777" w:rsidR="002F6EEF" w:rsidRDefault="002F6EEF" w:rsidP="006C2564">
      <w:pPr>
        <w:rPr>
          <w:rFonts w:ascii="Calibri" w:hAnsi="Calibri"/>
          <w:sz w:val="22"/>
          <w:lang w:val="en-GB"/>
        </w:rPr>
      </w:pPr>
    </w:p>
    <w:p w14:paraId="1170AB36" w14:textId="77777777" w:rsidR="000533B3" w:rsidRDefault="000533B3" w:rsidP="000533B3">
      <w:pPr>
        <w:rPr>
          <w:rFonts w:ascii="Calibri" w:hAnsi="Calibri"/>
          <w:sz w:val="22"/>
          <w:lang w:val="en-GB"/>
        </w:rPr>
      </w:pPr>
    </w:p>
    <w:p w14:paraId="2A64EE11" w14:textId="77777777" w:rsidR="006D39DA" w:rsidRDefault="001C2366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Send</w:t>
      </w:r>
      <w:r w:rsidR="008E2BDD">
        <w:rPr>
          <w:rFonts w:ascii="Calibri" w:hAnsi="Calibri"/>
          <w:sz w:val="22"/>
          <w:lang w:val="da-DK"/>
        </w:rPr>
        <w:t xml:space="preserve"> din ansøgning til: </w:t>
      </w:r>
      <w:hyperlink r:id="rId7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14:paraId="7D0DC588" w14:textId="77777777" w:rsidR="00CD6512" w:rsidRDefault="00CD6512" w:rsidP="000533B3">
      <w:pPr>
        <w:rPr>
          <w:rFonts w:ascii="Calibri" w:hAnsi="Calibri"/>
          <w:sz w:val="22"/>
          <w:lang w:val="da-DK"/>
        </w:rPr>
      </w:pPr>
    </w:p>
    <w:p w14:paraId="145FFDED" w14:textId="77777777" w:rsidR="001C2366" w:rsidRPr="001C2366" w:rsidRDefault="001C2366" w:rsidP="00CD6512">
      <w:pPr>
        <w:pStyle w:val="Ingenafstand"/>
        <w:spacing w:line="360" w:lineRule="auto"/>
        <w:rPr>
          <w:rFonts w:ascii="Arial" w:hAnsi="Arial" w:cs="Arial"/>
          <w:b/>
          <w:sz w:val="20"/>
          <w:szCs w:val="20"/>
        </w:rPr>
      </w:pPr>
      <w:r w:rsidRPr="001C2366">
        <w:rPr>
          <w:rFonts w:ascii="Arial" w:hAnsi="Arial" w:cs="Arial"/>
          <w:b/>
          <w:sz w:val="20"/>
          <w:szCs w:val="20"/>
        </w:rPr>
        <w:t>BEMÆRK:</w:t>
      </w:r>
    </w:p>
    <w:p w14:paraId="419D28F7" w14:textId="77777777" w:rsidR="00CD6512" w:rsidRPr="00CD6512" w:rsidRDefault="00CD6512" w:rsidP="00CD6512">
      <w:pPr>
        <w:pStyle w:val="Ingenafstand"/>
        <w:spacing w:line="360" w:lineRule="auto"/>
        <w:rPr>
          <w:rFonts w:ascii="Arial" w:hAnsi="Arial" w:cs="Arial"/>
          <w:sz w:val="20"/>
          <w:szCs w:val="20"/>
        </w:rPr>
      </w:pPr>
      <w:r w:rsidRPr="00D1713A">
        <w:rPr>
          <w:rFonts w:ascii="Arial" w:hAnsi="Arial" w:cs="Arial"/>
          <w:sz w:val="20"/>
          <w:szCs w:val="20"/>
        </w:rPr>
        <w:t>Vi forbeholder os retten til at annullere din tilmelding eller flytte dig til et andet semester,</w:t>
      </w:r>
      <w:r w:rsidR="001C2366">
        <w:rPr>
          <w:rFonts w:ascii="Arial" w:hAnsi="Arial" w:cs="Arial"/>
          <w:sz w:val="20"/>
          <w:szCs w:val="20"/>
        </w:rPr>
        <w:t xml:space="preserve"> hvis du bliver optaget,</w:t>
      </w:r>
      <w:r w:rsidRPr="00D1713A">
        <w:rPr>
          <w:rFonts w:ascii="Arial" w:hAnsi="Arial" w:cs="Arial"/>
          <w:sz w:val="20"/>
          <w:szCs w:val="20"/>
        </w:rPr>
        <w:t xml:space="preserve"> såfremt du ikke på forhånd har orienteret os om at du har læst uddannelsen tidligere</w:t>
      </w:r>
      <w:r>
        <w:rPr>
          <w:rFonts w:ascii="Arial" w:hAnsi="Arial" w:cs="Arial"/>
          <w:sz w:val="20"/>
          <w:szCs w:val="20"/>
        </w:rPr>
        <w:t>.</w:t>
      </w:r>
    </w:p>
    <w:p w14:paraId="45396A97" w14:textId="77777777"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14:paraId="46BAFB0C" w14:textId="77777777" w:rsidR="000533B3" w:rsidRPr="00657267" w:rsidRDefault="00657267" w:rsidP="000533B3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314E5E" w:rsidRPr="00657267">
        <w:rPr>
          <w:rFonts w:ascii="Calibri" w:hAnsi="Calibri"/>
          <w:b/>
          <w:sz w:val="22"/>
          <w:lang w:val="da-DK"/>
        </w:rPr>
        <w:t xml:space="preserve"> følgende dok</w:t>
      </w:r>
      <w:r w:rsidR="00CB5484" w:rsidRPr="00657267">
        <w:rPr>
          <w:rFonts w:ascii="Calibri" w:hAnsi="Calibri"/>
          <w:b/>
          <w:sz w:val="22"/>
          <w:lang w:val="da-DK"/>
        </w:rPr>
        <w:t>umenter til din ansøgning</w:t>
      </w:r>
      <w:r w:rsidR="000533B3" w:rsidRPr="00657267">
        <w:rPr>
          <w:rFonts w:ascii="Calibri" w:hAnsi="Calibri"/>
          <w:b/>
          <w:sz w:val="22"/>
          <w:lang w:val="da-DK"/>
        </w:rPr>
        <w:t>:</w:t>
      </w:r>
    </w:p>
    <w:p w14:paraId="0E3DCD2F" w14:textId="77777777" w:rsidR="000533B3" w:rsidRPr="00657267" w:rsidRDefault="000533B3" w:rsidP="000533B3">
      <w:pPr>
        <w:rPr>
          <w:rFonts w:ascii="Calibri" w:hAnsi="Calibri"/>
          <w:b/>
          <w:sz w:val="22"/>
          <w:lang w:val="da-DK"/>
        </w:rPr>
      </w:pPr>
    </w:p>
    <w:p w14:paraId="73F54509" w14:textId="77777777" w:rsidR="000533B3" w:rsidRPr="00657267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 w:rsidR="0064039F"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14:paraId="2366569E" w14:textId="77777777" w:rsidR="00CB5484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</w:t>
      </w:r>
      <w:r w:rsidR="00314E5E" w:rsidRPr="00657267">
        <w:rPr>
          <w:rFonts w:ascii="Calibri" w:hAnsi="Calibri"/>
          <w:b/>
          <w:sz w:val="22"/>
          <w:lang w:val="da-DK"/>
        </w:rPr>
        <w:t>nd dansk, vedlæg da kopi af pas, evt. opholdstilladelse eller andre relevante papirer for din optagelse.</w:t>
      </w:r>
    </w:p>
    <w:p w14:paraId="2815B80D" w14:textId="77777777" w:rsidR="0064039F" w:rsidRPr="00657267" w:rsidRDefault="0064039F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64039F" w:rsidRPr="00657267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414D" w14:textId="77777777" w:rsidR="0036696D" w:rsidRDefault="0036696D">
      <w:r>
        <w:separator/>
      </w:r>
    </w:p>
  </w:endnote>
  <w:endnote w:type="continuationSeparator" w:id="0">
    <w:p w14:paraId="22DEA330" w14:textId="77777777" w:rsidR="0036696D" w:rsidRDefault="003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DBCD054" w14:textId="77777777" w:rsidTr="00192E50">
      <w:trPr>
        <w:trHeight w:val="227"/>
      </w:trPr>
      <w:tc>
        <w:tcPr>
          <w:tcW w:w="2518" w:type="dxa"/>
        </w:tcPr>
        <w:p w14:paraId="7C6965AE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726EBFB1" w14:textId="77777777"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DF6575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6F90F710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2B58" w14:textId="77777777" w:rsidR="0036696D" w:rsidRDefault="0036696D">
      <w:r>
        <w:separator/>
      </w:r>
    </w:p>
  </w:footnote>
  <w:footnote w:type="continuationSeparator" w:id="0">
    <w:p w14:paraId="4A930967" w14:textId="77777777" w:rsidR="0036696D" w:rsidRDefault="0036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47CB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3BB4E6C7" w14:textId="77777777"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42593BFA" wp14:editId="745EB8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62455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AA0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C2366"/>
    <w:rsid w:val="001E0E8D"/>
    <w:rsid w:val="001E472A"/>
    <w:rsid w:val="001F4FD3"/>
    <w:rsid w:val="002118F0"/>
    <w:rsid w:val="0021254C"/>
    <w:rsid w:val="00236A80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696D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E3707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083C"/>
    <w:rsid w:val="0062554A"/>
    <w:rsid w:val="00625A35"/>
    <w:rsid w:val="0063171E"/>
    <w:rsid w:val="00636937"/>
    <w:rsid w:val="0064039F"/>
    <w:rsid w:val="0064452A"/>
    <w:rsid w:val="006468F3"/>
    <w:rsid w:val="00657267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04CEB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94060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658F6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D6512"/>
    <w:rsid w:val="00CE1366"/>
    <w:rsid w:val="00CF2D52"/>
    <w:rsid w:val="00CF5437"/>
    <w:rsid w:val="00CF68A1"/>
    <w:rsid w:val="00D0257B"/>
    <w:rsid w:val="00D13747"/>
    <w:rsid w:val="00D206EF"/>
    <w:rsid w:val="00D22E35"/>
    <w:rsid w:val="00D325F2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6848"/>
    <w:rsid w:val="00DB6711"/>
    <w:rsid w:val="00DC02E2"/>
    <w:rsid w:val="00DC7546"/>
    <w:rsid w:val="00DE2B22"/>
    <w:rsid w:val="00DE6AC7"/>
    <w:rsid w:val="00DF6575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012F5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C6257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19CB9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paragraph" w:styleId="Ingenafstand">
    <w:name w:val="No Spacing"/>
    <w:uiPriority w:val="1"/>
    <w:qFormat/>
    <w:rsid w:val="00CD651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2046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2011-02-06T20:57:00Z</cp:lastPrinted>
  <dcterms:created xsi:type="dcterms:W3CDTF">2019-12-05T09:47:00Z</dcterms:created>
  <dcterms:modified xsi:type="dcterms:W3CDTF">2019-12-05T09:47:00Z</dcterms:modified>
</cp:coreProperties>
</file>