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4698" w14:textId="44596642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696B1619" w14:textId="359491A4" w:rsidR="00C917B0" w:rsidRPr="00C5332F" w:rsidRDefault="00B42069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20</w:t>
      </w:r>
      <w:r w:rsidR="005357AB">
        <w:rPr>
          <w:rFonts w:ascii="Calibri" w:hAnsi="Calibri"/>
          <w:b/>
          <w:sz w:val="28"/>
          <w:szCs w:val="28"/>
          <w:lang w:val="da-DK"/>
        </w:rPr>
        <w:t xml:space="preserve"> - EFTEROPTAG</w:t>
      </w:r>
    </w:p>
    <w:p w14:paraId="4C3BB7F7" w14:textId="77777777" w:rsidR="00564AD3" w:rsidRPr="00C5332F" w:rsidRDefault="00564AD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14:paraId="2A0D5460" w14:textId="77777777" w:rsidR="00E0252B" w:rsidRPr="00C5332F" w:rsidRDefault="00E0252B">
      <w:pPr>
        <w:rPr>
          <w:rFonts w:ascii="Calibri" w:hAnsi="Calibri"/>
          <w:sz w:val="24"/>
          <w:lang w:val="da-DK"/>
        </w:rPr>
      </w:pP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2CDAABA2" w14:textId="4A52D2A6" w:rsidR="00467874" w:rsidRDefault="00467874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Entreprenørskab og design: 7 august</w:t>
      </w:r>
    </w:p>
    <w:p w14:paraId="6667FC20" w14:textId="1D0949BD" w:rsidR="00467874" w:rsidRPr="00B42069" w:rsidRDefault="00467874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Andre: Løbende optag</w:t>
      </w:r>
    </w:p>
    <w:p w14:paraId="6BED3F3A" w14:textId="77777777" w:rsidR="00B6737D" w:rsidRPr="003B5D48" w:rsidRDefault="00B6737D">
      <w:pPr>
        <w:rPr>
          <w:rFonts w:ascii="Calibri" w:hAnsi="Calibri"/>
          <w:sz w:val="24"/>
          <w:lang w:val="da-DK"/>
        </w:rPr>
      </w:pPr>
    </w:p>
    <w:p w14:paraId="079F8969" w14:textId="77777777"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14:paraId="0E674602" w14:textId="77777777" w:rsidR="00CB2ED1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hyperlink r:id="rId8" w:history="1">
        <w:r w:rsidR="003B5D48" w:rsidRPr="00D04645">
          <w:rPr>
            <w:rStyle w:val="Hyperlink"/>
            <w:rFonts w:ascii="Calibri" w:hAnsi="Calibri"/>
            <w:b/>
            <w:sz w:val="24"/>
            <w:szCs w:val="24"/>
            <w:lang w:val="da-DK"/>
          </w:rPr>
          <w:t>optag@iba.dk</w:t>
        </w:r>
      </w:hyperlink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14:paraId="2AF56B6E" w14:textId="77777777" w:rsidR="00CE1366" w:rsidRPr="00CB5484" w:rsidRDefault="00CE1366">
      <w:pPr>
        <w:rPr>
          <w:rFonts w:ascii="Calibri" w:hAnsi="Calibri"/>
          <w:lang w:val="da-DK"/>
        </w:rPr>
      </w:pPr>
    </w:p>
    <w:p w14:paraId="24273759" w14:textId="77777777" w:rsidR="00564AD3" w:rsidRPr="00CB5484" w:rsidRDefault="00564AD3">
      <w:pPr>
        <w:rPr>
          <w:rFonts w:ascii="Calibri" w:hAnsi="Calibri"/>
          <w:lang w:val="da-DK"/>
        </w:rPr>
      </w:pP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77777777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12070A65" w:rsidR="00314E5E" w:rsidRPr="003765CD" w:rsidRDefault="00EF3E26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787CF140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1B2141C3" w14:textId="12D7B698" w:rsidR="00CE1366" w:rsidRPr="00A44732" w:rsidRDefault="00A44732">
      <w:pPr>
        <w:rPr>
          <w:rFonts w:ascii="Calibri" w:hAnsi="Calibri"/>
          <w:color w:val="FF0000"/>
          <w:lang w:val="da-DK"/>
        </w:rPr>
      </w:pPr>
      <w:r>
        <w:rPr>
          <w:rFonts w:ascii="Calibri" w:hAnsi="Calibri"/>
          <w:color w:val="FF0000"/>
          <w:lang w:val="da-DK"/>
        </w:rPr>
        <w:t>BEMÆRK: Vi sender optagelsesbreve ud på e-Boks</w:t>
      </w:r>
    </w:p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CB5484" w:rsidRPr="00467874" w14:paraId="08BB3CC0" w14:textId="77777777" w:rsidTr="003B5D48">
        <w:tc>
          <w:tcPr>
            <w:tcW w:w="10060" w:type="dxa"/>
            <w:gridSpan w:val="2"/>
            <w:shd w:val="clear" w:color="auto" w:fill="A6A6A6"/>
          </w:tcPr>
          <w:p w14:paraId="061C5A27" w14:textId="44435A51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46BDB3DB" w:rsidR="003B5D48" w:rsidRDefault="00467874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Prioritet</w:t>
            </w:r>
            <w:proofErr w:type="spellEnd"/>
          </w:p>
        </w:tc>
        <w:tc>
          <w:tcPr>
            <w:tcW w:w="9089" w:type="dxa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874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5A540FE1" w14:textId="1021EB40" w:rsidR="003B5D48" w:rsidRPr="00A940C9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Markedsføringsøkonom</w:t>
            </w:r>
          </w:p>
        </w:tc>
      </w:tr>
      <w:tr w:rsidR="005C3D25" w:rsidRPr="00467E94" w14:paraId="7B0EE83E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166FDC57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Multimediedesigner</w:t>
            </w:r>
          </w:p>
        </w:tc>
      </w:tr>
      <w:tr w:rsidR="005C3D25" w:rsidRPr="00467874" w14:paraId="03121F88" w14:textId="77777777" w:rsidTr="00467874">
        <w:tc>
          <w:tcPr>
            <w:tcW w:w="971" w:type="dxa"/>
          </w:tcPr>
          <w:p w14:paraId="575DE354" w14:textId="68118E79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FA03" w14:textId="4D15C911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Entreprenørskab og design (Bemærk optagelsesprøve og optagelsessamtale)</w:t>
            </w:r>
          </w:p>
        </w:tc>
      </w:tr>
      <w:tr w:rsidR="00467874" w:rsidRPr="00467874" w14:paraId="35E2F5D7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298CA09F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D9C" w14:textId="0BBECF6E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proofErr w:type="spellStart"/>
            <w:r>
              <w:rPr>
                <w:rFonts w:asciiTheme="minorHAnsi" w:hAnsiTheme="minorHAnsi" w:cs="Arial"/>
                <w:lang w:val="da-DK" w:eastAsia="da-DK"/>
              </w:rPr>
              <w:t>Produktionsteknolog</w:t>
            </w:r>
            <w:proofErr w:type="spellEnd"/>
          </w:p>
        </w:tc>
      </w:tr>
      <w:tr w:rsidR="00467874" w:rsidRPr="00467874" w14:paraId="6807ADA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A98DABB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D77" w14:textId="27AC0B93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Finansøkonom</w:t>
            </w:r>
          </w:p>
        </w:tc>
      </w:tr>
      <w:tr w:rsidR="00467874" w:rsidRPr="00467874" w14:paraId="4C6D771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580CF19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1D1" w14:textId="1DFFCFF8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Financial controller</w:t>
            </w:r>
          </w:p>
        </w:tc>
      </w:tr>
      <w:tr w:rsidR="00467874" w:rsidRPr="00467874" w14:paraId="5A56C54D" w14:textId="77777777" w:rsidTr="00467874"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14:paraId="704F0137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F02" w14:textId="47C14FC7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finans (Finansbachelor)</w:t>
            </w:r>
          </w:p>
        </w:tc>
      </w:tr>
    </w:tbl>
    <w:p w14:paraId="69506119" w14:textId="77777777" w:rsidR="00564AD3" w:rsidRPr="003765CD" w:rsidRDefault="00564AD3" w:rsidP="008755ED">
      <w:pPr>
        <w:rPr>
          <w:rFonts w:ascii="Calibri" w:hAnsi="Calibri"/>
          <w:color w:val="7F7F7F"/>
          <w:lang w:val="da-DK"/>
        </w:rPr>
      </w:pPr>
    </w:p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49CA8440" w14:textId="77777777" w:rsidR="00547227" w:rsidRPr="00F012F5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9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14:paraId="79407306" w14:textId="77777777"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p w14:paraId="38899CF9" w14:textId="17ED79F5" w:rsidR="00A940C9" w:rsidRDefault="00A940C9" w:rsidP="008755ED">
      <w:pPr>
        <w:rPr>
          <w:rFonts w:ascii="Calibri" w:hAnsi="Calibri"/>
          <w:color w:val="7F7F7F"/>
          <w:lang w:val="da-DK"/>
        </w:rPr>
      </w:pPr>
    </w:p>
    <w:p w14:paraId="0C6C5E6F" w14:textId="346F852B" w:rsidR="005357AB" w:rsidRDefault="005357AB" w:rsidP="008755ED">
      <w:pPr>
        <w:rPr>
          <w:rFonts w:ascii="Calibri" w:hAnsi="Calibri"/>
          <w:color w:val="7F7F7F"/>
          <w:lang w:val="da-DK"/>
        </w:rPr>
      </w:pPr>
    </w:p>
    <w:p w14:paraId="355488FB" w14:textId="77777777" w:rsidR="005357AB" w:rsidRDefault="005357AB" w:rsidP="008755ED">
      <w:pPr>
        <w:rPr>
          <w:rFonts w:ascii="Calibri" w:hAnsi="Calibri"/>
          <w:color w:val="7F7F7F"/>
          <w:lang w:val="da-DK"/>
        </w:rPr>
      </w:pPr>
    </w:p>
    <w:p w14:paraId="120D848C" w14:textId="4D0CE1B2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023B48C1" w14:textId="3762B47C" w:rsidR="00A44732" w:rsidRDefault="00A44732" w:rsidP="00A47462">
      <w:pPr>
        <w:rPr>
          <w:rFonts w:ascii="Calibri" w:hAnsi="Calibri"/>
          <w:b/>
          <w:sz w:val="22"/>
          <w:lang w:val="da-DK"/>
        </w:rPr>
      </w:pPr>
    </w:p>
    <w:p w14:paraId="60B2BE82" w14:textId="77777777" w:rsidR="00A44732" w:rsidRDefault="00A44732" w:rsidP="00A47462">
      <w:pPr>
        <w:rPr>
          <w:rFonts w:ascii="Calibri" w:hAnsi="Calibri"/>
          <w:b/>
          <w:sz w:val="22"/>
          <w:lang w:val="da-DK"/>
        </w:rPr>
      </w:pPr>
    </w:p>
    <w:p w14:paraId="2BA2B0CC" w14:textId="77777777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A11AE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1321D5AF" w:rsidR="00A47462" w:rsidRPr="00A44732" w:rsidRDefault="00A47462" w:rsidP="00A44732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A44732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A47462" w:rsidRPr="00467874" w14:paraId="7B67A6DF" w14:textId="77777777" w:rsidTr="00A47462">
        <w:trPr>
          <w:trHeight w:val="11874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0406B3B" w14:textId="43642552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 du kan stille dig selv, når du skal skrive en motiveret ansøgning:</w:t>
            </w:r>
          </w:p>
          <w:p w14:paraId="73F8912E" w14:textId="21E67C1C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22341551" w14:textId="74D38710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71F170DD" w14:textId="2F8C85F5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3CFBD3E8" w14:textId="4ACD1DCF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</w:t>
            </w:r>
            <w:r w:rsidR="004F794E"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Hvilke dybere bevæggrunde har du for at vælge netop denne uddannelse? – Husk – der findes ingen forkerte svar. </w:t>
            </w:r>
          </w:p>
          <w:p w14:paraId="39FD58C1" w14:textId="4C4DCF4A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01616D5" w14:textId="5AD02182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7DA24DDE" w14:textId="6F8BEA58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28B81301" w14:textId="29F5EF8C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5AF385AE" w14:textId="428A1AA0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525EA434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3CE3CB4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9FB88C0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1BA12E7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</w:p>
          <w:p w14:paraId="0A740A01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0B07300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C38880A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FC7B496" w14:textId="77777777" w:rsidR="00A47462" w:rsidRPr="00CB5484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0F250BE6" w14:textId="516FC07C" w:rsidR="00467E94" w:rsidRPr="00547227" w:rsidRDefault="00467E94" w:rsidP="008755ED">
      <w:pPr>
        <w:rPr>
          <w:rFonts w:ascii="Calibri" w:hAnsi="Calibri"/>
          <w:color w:val="7F7F7F"/>
          <w:lang w:val="da-DK"/>
        </w:rPr>
      </w:pPr>
    </w:p>
    <w:p w14:paraId="1B463439" w14:textId="04CAE7EE" w:rsidR="00485813" w:rsidRDefault="00485813">
      <w:pPr>
        <w:rPr>
          <w:rFonts w:ascii="Calibri" w:hAnsi="Calibri"/>
          <w:color w:val="7F7F7F"/>
          <w:sz w:val="22"/>
          <w:lang w:val="da-DK"/>
        </w:rPr>
      </w:pPr>
    </w:p>
    <w:p w14:paraId="77303A66" w14:textId="103D49F4" w:rsidR="00A47462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1A4AC286" w14:textId="411560F4" w:rsidR="00A47462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6C35350C" w14:textId="50410758" w:rsidR="00A47462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15FCFE96" w14:textId="25BF7DA3" w:rsidR="00A47462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3E439215" w14:textId="77777777" w:rsidR="00A47462" w:rsidRPr="00547227" w:rsidRDefault="00A47462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3970F8" w:rsidRPr="00467874" w14:paraId="2653B64A" w14:textId="77777777" w:rsidTr="00601DD0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4E34FD" w14:textId="77777777" w:rsidR="003970F8" w:rsidRPr="00314E5E" w:rsidRDefault="003970F8" w:rsidP="00A44732">
            <w:pPr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, </w:t>
            </w:r>
            <w:proofErr w:type="gramStart"/>
            <w:r>
              <w:rPr>
                <w:rFonts w:ascii="Calibri" w:hAnsi="Calibri"/>
                <w:b/>
                <w:sz w:val="22"/>
                <w:lang w:val="da-DK"/>
              </w:rPr>
              <w:t>GSK fag</w:t>
            </w:r>
            <w:proofErr w:type="gramEnd"/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(inkl. afbrudte uddannelser)</w:t>
            </w:r>
          </w:p>
        </w:tc>
      </w:tr>
      <w:tr w:rsidR="003970F8" w:rsidRPr="00467874" w14:paraId="709ECCF8" w14:textId="77777777" w:rsidTr="00601DD0">
        <w:tc>
          <w:tcPr>
            <w:tcW w:w="2900" w:type="dxa"/>
            <w:shd w:val="clear" w:color="auto" w:fill="D9D9D9"/>
            <w:vAlign w:val="center"/>
          </w:tcPr>
          <w:p w14:paraId="7484E968" w14:textId="77777777" w:rsidR="003970F8" w:rsidRPr="00AF6DCA" w:rsidRDefault="003970F8" w:rsidP="00601DD0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29FB2149" w14:textId="77777777" w:rsidR="003970F8" w:rsidRPr="000322E4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18BD5969" w14:textId="3DA4C187" w:rsidR="005C3D25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 w:rsidR="005C3D25"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2238B394" w14:textId="5E450428" w:rsidR="003970F8" w:rsidRPr="008A375F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744E083C" w14:textId="77777777" w:rsidR="003970F8" w:rsidRPr="00314E5E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970F8" w:rsidRPr="00467874" w14:paraId="39E0BFD3" w14:textId="77777777" w:rsidTr="00601DD0">
        <w:tc>
          <w:tcPr>
            <w:tcW w:w="2900" w:type="dxa"/>
          </w:tcPr>
          <w:p w14:paraId="172A4AF2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C89DB56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5FB05FA3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C51D18D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467874" w14:paraId="095F12EF" w14:textId="77777777" w:rsidTr="00601DD0">
        <w:tc>
          <w:tcPr>
            <w:tcW w:w="2900" w:type="dxa"/>
          </w:tcPr>
          <w:p w14:paraId="7E2BE4EE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4FA7226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6FA0707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0EC6EB0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467874" w14:paraId="4A4ACC61" w14:textId="77777777" w:rsidTr="00601DD0">
        <w:tc>
          <w:tcPr>
            <w:tcW w:w="2900" w:type="dxa"/>
          </w:tcPr>
          <w:p w14:paraId="1F6608C2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286AC6B8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3564093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3EF7FA51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467874" w14:paraId="58FB22BE" w14:textId="77777777" w:rsidTr="00601DD0">
        <w:tc>
          <w:tcPr>
            <w:tcW w:w="2900" w:type="dxa"/>
          </w:tcPr>
          <w:p w14:paraId="328F8A65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7BD0069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38C58D11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DC1A59D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467874" w14:paraId="7124DD3A" w14:textId="77777777" w:rsidTr="00601DD0">
        <w:tc>
          <w:tcPr>
            <w:tcW w:w="2900" w:type="dxa"/>
          </w:tcPr>
          <w:p w14:paraId="3570C165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1B80886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C2BC56F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46421B79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C27964" w:rsidRPr="00467874" w14:paraId="2BCDA377" w14:textId="77777777" w:rsidTr="00467E94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174E2427" w14:textId="1241CF61" w:rsidR="00C27964" w:rsidRPr="003970F8" w:rsidRDefault="00CB5484" w:rsidP="00A44732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3970F8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C27964" w:rsidRPr="003970F8">
              <w:rPr>
                <w:rFonts w:ascii="Calibri" w:hAnsi="Calibri"/>
                <w:i/>
                <w:lang w:val="da-DK"/>
              </w:rPr>
              <w:t>(</w:t>
            </w:r>
            <w:r w:rsidRPr="003970F8">
              <w:rPr>
                <w:rFonts w:ascii="Calibri" w:hAnsi="Calibri"/>
                <w:i/>
                <w:lang w:val="da-DK"/>
              </w:rPr>
              <w:t>hvis relevant</w:t>
            </w:r>
            <w:r w:rsidR="00A44732">
              <w:rPr>
                <w:rFonts w:ascii="Calibri" w:hAnsi="Calibri"/>
                <w:i/>
                <w:lang w:val="da-DK"/>
              </w:rPr>
              <w:t>- husk dokumentation</w:t>
            </w:r>
            <w:r w:rsidR="00C27964" w:rsidRPr="003970F8">
              <w:rPr>
                <w:rFonts w:ascii="Calibri" w:hAnsi="Calibri"/>
                <w:i/>
                <w:lang w:val="da-DK"/>
              </w:rPr>
              <w:t>)</w:t>
            </w:r>
          </w:p>
        </w:tc>
      </w:tr>
      <w:tr w:rsidR="00CB5484" w:rsidRPr="00AF6DCA" w14:paraId="3F7B40FD" w14:textId="77777777" w:rsidTr="00467E94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0B04E805" w14:textId="77777777" w:rsidR="00C27964" w:rsidRPr="003970F8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5645CED9" w14:textId="77777777" w:rsidR="00C27964" w:rsidRPr="003970F8" w:rsidRDefault="003970F8" w:rsidP="00B979B2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</w:t>
            </w:r>
            <w:r w:rsidR="00CB5484" w:rsidRPr="003970F8">
              <w:rPr>
                <w:rFonts w:ascii="Calibri" w:hAnsi="Calibri"/>
                <w:lang w:val="da-DK"/>
              </w:rPr>
              <w:t>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F1D3C2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2F99EF3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14:paraId="7CFC89B6" w14:textId="77777777" w:rsidTr="00467E94">
        <w:trPr>
          <w:trHeight w:val="274"/>
        </w:trPr>
        <w:tc>
          <w:tcPr>
            <w:tcW w:w="2988" w:type="dxa"/>
          </w:tcPr>
          <w:p w14:paraId="7678F73C" w14:textId="77777777" w:rsidR="00C27964" w:rsidRPr="003970F8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19B1A40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EEE2AF5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1F2DC5C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6FA2DCD8" w14:textId="77777777" w:rsidTr="00467E94">
        <w:trPr>
          <w:trHeight w:val="290"/>
        </w:trPr>
        <w:tc>
          <w:tcPr>
            <w:tcW w:w="2988" w:type="dxa"/>
          </w:tcPr>
          <w:p w14:paraId="7F3C1894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F87E392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B3230FA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F8DD7F7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473698C9" w14:textId="77777777" w:rsidTr="00467E94">
        <w:trPr>
          <w:trHeight w:val="274"/>
        </w:trPr>
        <w:tc>
          <w:tcPr>
            <w:tcW w:w="2988" w:type="dxa"/>
          </w:tcPr>
          <w:p w14:paraId="55FF3A8F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B7675F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A983B6E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D2CB55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24EA1052" w14:textId="77777777" w:rsidTr="00467E94">
        <w:trPr>
          <w:trHeight w:val="290"/>
        </w:trPr>
        <w:tc>
          <w:tcPr>
            <w:tcW w:w="2988" w:type="dxa"/>
          </w:tcPr>
          <w:p w14:paraId="1490355B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7B5BB1D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07C2270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3E60DC2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72957CC6" w14:textId="77777777" w:rsidTr="00467E94">
        <w:trPr>
          <w:trHeight w:val="274"/>
        </w:trPr>
        <w:tc>
          <w:tcPr>
            <w:tcW w:w="2988" w:type="dxa"/>
          </w:tcPr>
          <w:p w14:paraId="4280D8F4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640FE73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125723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49B3D90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2E525CD4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1AEBA08" w14:textId="77777777" w:rsidR="003765CD" w:rsidRPr="003765CD" w:rsidRDefault="003765CD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Er du stadig studerende og afventer dit endelige diplom beskriver du dette i redegørelsen og eftersender dit diplom så snart du har modtaget dette. </w:t>
      </w:r>
      <w:r w:rsidR="00547227" w:rsidRPr="003765CD">
        <w:rPr>
          <w:rFonts w:ascii="Calibri" w:hAnsi="Calibri"/>
          <w:b/>
          <w:sz w:val="22"/>
          <w:lang w:val="da-DK"/>
        </w:rPr>
        <w:t xml:space="preserve">Kopi af adgangsgivende eksamen - bemærk dette skal være </w:t>
      </w:r>
      <w:r w:rsidR="003970F8" w:rsidRPr="003765CD">
        <w:rPr>
          <w:rFonts w:ascii="Calibri" w:hAnsi="Calibri"/>
          <w:b/>
          <w:sz w:val="22"/>
          <w:lang w:val="da-DK"/>
        </w:rPr>
        <w:t>af originalt diplom</w:t>
      </w:r>
      <w:r w:rsidR="00547227" w:rsidRPr="003765CD">
        <w:rPr>
          <w:rFonts w:ascii="Calibri" w:hAnsi="Calibri"/>
          <w:b/>
          <w:sz w:val="22"/>
          <w:lang w:val="da-DK"/>
        </w:rPr>
        <w:t xml:space="preserve"> med stempel og underskrift. Udskrift af eksamensdatabasen og lignende godkendes ikke medmindre de er verificeret af uddannelsesstedet</w:t>
      </w:r>
    </w:p>
    <w:p w14:paraId="2723638E" w14:textId="77777777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14:paraId="13AEFD3B" w14:textId="2D1FB233" w:rsidR="00CB5484" w:rsidRDefault="00547227" w:rsidP="00547227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alle relevante papirer</w:t>
      </w:r>
      <w:r w:rsidR="00252D7E">
        <w:rPr>
          <w:rFonts w:ascii="Calibri" w:hAnsi="Calibri"/>
          <w:b/>
          <w:sz w:val="22"/>
          <w:lang w:val="da-DK"/>
        </w:rPr>
        <w:t xml:space="preserve"> (dokumentation på erhvervserfaring, frivilligt arbejde, etc.)</w:t>
      </w:r>
      <w:r>
        <w:rPr>
          <w:rFonts w:ascii="Calibri" w:hAnsi="Calibri"/>
          <w:b/>
          <w:sz w:val="22"/>
          <w:lang w:val="da-DK"/>
        </w:rPr>
        <w:t>, samt kvittering på tilmeldte GSK</w:t>
      </w:r>
      <w:r w:rsidR="00BB7D5A">
        <w:rPr>
          <w:rFonts w:ascii="Calibri" w:hAnsi="Calibri"/>
          <w:b/>
          <w:sz w:val="22"/>
          <w:lang w:val="da-DK"/>
        </w:rPr>
        <w:t>-</w:t>
      </w:r>
      <w:r>
        <w:rPr>
          <w:rFonts w:ascii="Calibri" w:hAnsi="Calibri"/>
          <w:b/>
          <w:sz w:val="22"/>
          <w:lang w:val="da-DK"/>
        </w:rPr>
        <w:t xml:space="preserve">fag. </w:t>
      </w:r>
    </w:p>
    <w:p w14:paraId="54232CD7" w14:textId="647C0DA5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5A43E386" w14:textId="069C4766" w:rsidR="005C3D25" w:rsidRDefault="005C3D25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tidligere læst samme uddannelse skal du vedlægge en kopi af din studiejournal fra tidligere uddannelsessted. </w:t>
      </w:r>
    </w:p>
    <w:p w14:paraId="361B5C4C" w14:textId="52B0A1F4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2672649" w14:textId="77777777" w:rsidR="005C3D25" w:rsidRDefault="005C3D25" w:rsidP="005C3D25">
      <w:pPr>
        <w:rPr>
          <w:rFonts w:ascii="Calibri" w:hAnsi="Calibri"/>
          <w:color w:val="7F7F7F"/>
          <w:sz w:val="22"/>
          <w:lang w:val="da-DK"/>
        </w:rPr>
      </w:pPr>
    </w:p>
    <w:p w14:paraId="7A34BC52" w14:textId="77777777" w:rsidR="005C3D25" w:rsidRDefault="005C3D25" w:rsidP="005C3D25">
      <w:pPr>
        <w:rPr>
          <w:rFonts w:ascii="Calibri" w:hAnsi="Calibri"/>
          <w:sz w:val="22"/>
          <w:lang w:val="en-GB"/>
        </w:rPr>
      </w:pPr>
    </w:p>
    <w:p w14:paraId="54299517" w14:textId="77777777" w:rsidR="005C3D25" w:rsidRPr="00CB5484" w:rsidRDefault="005C3D25" w:rsidP="005C3D25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hyperlink r:id="rId10" w:history="1">
        <w:r w:rsidRPr="00D04645">
          <w:rPr>
            <w:rStyle w:val="Hyperlink"/>
            <w:b/>
            <w:sz w:val="24"/>
            <w:szCs w:val="24"/>
            <w:lang w:val="da-DK"/>
          </w:rPr>
          <w:t>optag@iba.dk</w:t>
        </w:r>
      </w:hyperlink>
      <w:r>
        <w:rPr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sz w:val="22"/>
          <w:lang w:val="da-DK"/>
        </w:rPr>
        <w:t xml:space="preserve"> </w:t>
      </w: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3E9125D3" w14:textId="149A3B08" w:rsidR="005C3D25" w:rsidRDefault="00A47462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Der opfordres til at personfølsomme dokumenter såsom eksamensbeviser og andet med cpr. nr. sendes via e-Boks. Du skal sende til Erhvervsakademi Kolding, som du kan finde ved at søge efter Erhvervsakademi Kolding når du vil sende en ny mail fra e-Boks. Har du spørgsmål er du velkommen til at kontakte os på </w:t>
      </w:r>
      <w:hyperlink r:id="rId11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 xml:space="preserve"> </w:t>
      </w:r>
    </w:p>
    <w:p w14:paraId="79190487" w14:textId="4FCF99F7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6A527A5C" w14:textId="792D0F42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45A61E7C" w14:textId="77777777" w:rsidR="005C3D25" w:rsidRPr="00547227" w:rsidRDefault="005C3D25" w:rsidP="005C3D25">
      <w:pPr>
        <w:rPr>
          <w:rFonts w:ascii="Calibri" w:hAnsi="Calibri"/>
          <w:b/>
          <w:sz w:val="22"/>
          <w:lang w:val="da-DK"/>
        </w:rPr>
      </w:pPr>
    </w:p>
    <w:sectPr w:rsidR="005C3D25" w:rsidRPr="00547227" w:rsidSect="002C41B0">
      <w:headerReference w:type="default" r:id="rId12"/>
      <w:footerReference w:type="default" r:id="rId13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tag@iba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3412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2016-03-16T09:40:00Z</cp:lastPrinted>
  <dcterms:created xsi:type="dcterms:W3CDTF">2020-07-27T11:07:00Z</dcterms:created>
  <dcterms:modified xsi:type="dcterms:W3CDTF">2020-07-27T11:07:00Z</dcterms:modified>
</cp:coreProperties>
</file>